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B 2184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      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(C.B.C.S)(C.B.C.S.S) EXAMINATION, JUNE. 2018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Second Semester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(Regular / Supplementary)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</w:rPr>
        <w:t>B.A. Visual Arts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VECTOR IMAGE EDITING / VECTOR GRAPHICS</w:t>
      </w:r>
    </w:p>
    <w:p>
      <w:pPr>
        <w:pStyle w:val="Normal"/>
        <w:bidi w:val="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ind w:left="426" w:hanging="426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</w:rPr>
        <w:t xml:space="preserve">Time : Five Hours </w:t>
        <w:tab/>
        <w:tab/>
        <w:tab/>
        <w:tab/>
        <w:tab/>
        <w:tab/>
        <w:tab/>
        <w:t xml:space="preserve">       Maximum : 80 Marks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540" w:hanging="54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Part A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 xml:space="preserve">Attend any </w:t>
      </w:r>
      <w:r>
        <w:rPr>
          <w:rFonts w:cs="Times New Roman" w:ascii="Times New Roman" w:hAnsi="Times New Roman"/>
          <w:b/>
        </w:rPr>
        <w:t>One</w:t>
      </w:r>
      <w:r>
        <w:rPr>
          <w:rFonts w:cs="Times New Roman" w:ascii="Times New Roman" w:hAnsi="Times New Roman"/>
          <w:b/>
          <w:i/>
        </w:rPr>
        <w:t xml:space="preserve"> from the following Questions</w:t>
      </w:r>
    </w:p>
    <w:p>
      <w:pPr>
        <w:pStyle w:val="Normal"/>
        <w:tabs>
          <w:tab w:val="clear" w:pos="709"/>
          <w:tab w:val="left" w:pos="3912" w:leader="none"/>
        </w:tabs>
        <w:bidi w:val="0"/>
        <w:jc w:val="left"/>
        <w:rPr/>
      </w:pPr>
      <w:r>
        <w:rPr/>
        <w:tab/>
      </w:r>
    </w:p>
    <w:p>
      <w:pPr>
        <w:pStyle w:val="Normal"/>
        <w:bidi w:val="0"/>
        <w:spacing w:lineRule="auto" w:line="360"/>
        <w:ind w:left="540" w:hanging="54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</w:t>
      </w:r>
      <w:r>
        <w:rPr>
          <w:rFonts w:cs="Times New Roman" w:ascii="Times New Roman" w:hAnsi="Times New Roman"/>
          <w:sz w:val="26"/>
          <w:szCs w:val="26"/>
        </w:rPr>
        <w:t>1.</w:t>
      </w:r>
      <w:r>
        <w:rPr>
          <w:rFonts w:cs="Times New Roman"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4"/>
          <w:szCs w:val="24"/>
        </w:rPr>
        <w:t>Design a  Kids bed room interior with proper Furniture and Fittings.</w:t>
      </w:r>
    </w:p>
    <w:p>
      <w:pPr>
        <w:pStyle w:val="Normal"/>
        <w:bidi w:val="0"/>
        <w:spacing w:lineRule="auto" w:line="360"/>
        <w:ind w:left="36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Design a three color logo &amp; symbol for an Interior design group named </w:t>
      </w:r>
      <w:r>
        <w:rPr>
          <w:rFonts w:ascii="Times New Roman" w:hAnsi="Times New Roman"/>
          <w:b/>
          <w:sz w:val="24"/>
          <w:szCs w:val="24"/>
        </w:rPr>
        <w:t xml:space="preserve">Hartley  </w:t>
      </w:r>
    </w:p>
    <w:p>
      <w:pPr>
        <w:pStyle w:val="Normal"/>
        <w:bidi w:val="0"/>
        <w:spacing w:lineRule="auto" w:line="36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Interior Solutions</w:t>
      </w:r>
      <w:r>
        <w:rPr>
          <w:rFonts w:ascii="Times New Roman" w:hAnsi="Times New Roman"/>
          <w:sz w:val="24"/>
          <w:szCs w:val="24"/>
        </w:rPr>
        <w:t xml:space="preserve">. Using the logo &amp; symbol create stationery designs ( Letter Head  </w:t>
      </w:r>
    </w:p>
    <w:p>
      <w:pPr>
        <w:pStyle w:val="Normal"/>
        <w:bidi w:val="0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&amp; Visiting cards)</w:t>
      </w:r>
    </w:p>
    <w:p>
      <w:pPr>
        <w:pStyle w:val="Normal"/>
        <w:bidi w:val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 :   Interior Designers &amp; Contractors,</w:t>
      </w:r>
    </w:p>
    <w:p>
      <w:pPr>
        <w:pStyle w:val="Normal"/>
        <w:bidi w:val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X/254, Tagore Nagar, Kawadiar P O,</w:t>
      </w:r>
    </w:p>
    <w:p>
      <w:pPr>
        <w:pStyle w:val="Normal"/>
        <w:bidi w:val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Mob. +(91)- 91529 64620</w:t>
      </w:r>
    </w:p>
    <w:p>
      <w:pPr>
        <w:pStyle w:val="Normal"/>
        <w:bidi w:val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Trivandrum- 695 002. Kerala, India.</w:t>
      </w:r>
    </w:p>
    <w:p>
      <w:pPr>
        <w:pStyle w:val="Normal"/>
        <w:bidi w:val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www.his.tvm2.in e mail: solutions@tvm.ac.in </w:t>
      </w:r>
    </w:p>
    <w:p>
      <w:pPr>
        <w:pStyle w:val="Normal"/>
        <w:bidi w:val="0"/>
        <w:spacing w:lineRule="auto" w:line="360"/>
        <w:ind w:left="72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ind w:left="720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( 1 x 30 = 30)</w:t>
      </w:r>
    </w:p>
    <w:p>
      <w:pPr>
        <w:pStyle w:val="Normal"/>
        <w:bidi w:val="0"/>
        <w:spacing w:lineRule="auto" w:line="360"/>
        <w:ind w:left="540" w:hanging="54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ascii="Times New Roman" w:hAnsi="Times New Roman"/>
        </w:rPr>
        <w:tab/>
      </w:r>
      <w:r>
        <w:rPr>
          <w:rFonts w:cs="Times New Roman" w:ascii="Times New Roman" w:hAnsi="Times New Roman"/>
          <w:b/>
          <w:sz w:val="26"/>
          <w:szCs w:val="26"/>
        </w:rPr>
        <w:t>Part B</w:t>
      </w:r>
    </w:p>
    <w:p>
      <w:pPr>
        <w:pStyle w:val="Normal"/>
        <w:bidi w:val="0"/>
        <w:spacing w:lineRule="auto" w:line="36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Create an A4 size cover page for the Children’s edition </w:t>
      </w:r>
      <w:r>
        <w:rPr>
          <w:rFonts w:ascii="Times New Roman" w:hAnsi="Times New Roman"/>
          <w:b/>
          <w:sz w:val="24"/>
          <w:szCs w:val="24"/>
        </w:rPr>
        <w:t>Kidz</w:t>
      </w:r>
      <w:r>
        <w:rPr>
          <w:rFonts w:ascii="Times New Roman" w:hAnsi="Times New Roman"/>
          <w:sz w:val="24"/>
          <w:szCs w:val="24"/>
        </w:rPr>
        <w:t xml:space="preserve">. It is a special edition to   </w:t>
      </w:r>
    </w:p>
    <w:p>
      <w:pPr>
        <w:pStyle w:val="Normal"/>
        <w:bidi w:val="0"/>
        <w:spacing w:lineRule="auto" w:line="36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Broaden their knowledge regarding DOLPHINS, Published by National Geographic </w:t>
      </w:r>
    </w:p>
    <w:p>
      <w:pPr>
        <w:pStyle w:val="Normal"/>
        <w:bidi w:val="0"/>
        <w:spacing w:lineRule="auto" w:line="36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Magazine</w:t>
      </w:r>
    </w:p>
    <w:p>
      <w:pPr>
        <w:pStyle w:val="Normal"/>
        <w:bidi w:val="0"/>
        <w:spacing w:lineRule="auto" w:line="360"/>
        <w:ind w:left="720" w:hanging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No need to use images, Images are only for reference, draw illustrations in graphic applications.</w:t>
      </w:r>
    </w:p>
    <w:p>
      <w:pPr>
        <w:pStyle w:val="Normal"/>
        <w:bidi w:val="0"/>
        <w:spacing w:lineRule="auto" w:line="360"/>
        <w:ind w:left="720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( 1 x 50 = 50)</w:t>
      </w:r>
    </w:p>
    <w:p>
      <w:pPr>
        <w:pStyle w:val="Normal"/>
        <w:tabs>
          <w:tab w:val="clear" w:pos="709"/>
          <w:tab w:val="left" w:pos="8029" w:leader="none"/>
        </w:tabs>
        <w:bidi w:val="0"/>
        <w:spacing w:lineRule="auto" w:line="36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1</Pages>
  <Words>167</Words>
  <Characters>870</Characters>
  <CharactersWithSpaces>1665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2023-07-26T13:50:48Z</dcterms:created>
  <dc:creator/>
  <dc:description/>
  <dc:language>en-IN</dc:language>
  <cp:lastModifiedBy/>
  <dcterms:modified xsi:type="dcterms:W3CDTF">2023-07-26T13:51:22Z</dcterms:modified>
  <cp:revision>1</cp:revision>
  <dc:subject/>
  <dc:title/>
</cp:coreProperties>
</file>